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DBE5">
      <w:pPr>
        <w:kinsoku w:val="0"/>
        <w:autoSpaceDE w:val="0"/>
        <w:autoSpaceDN w:val="0"/>
        <w:adjustRightInd w:val="0"/>
        <w:snapToGrid w:val="0"/>
        <w:spacing w:before="91" w:line="223" w:lineRule="auto"/>
        <w:ind w:left="5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附件</w:t>
      </w:r>
      <w:r>
        <w:rPr>
          <w:rFonts w:ascii="仿宋" w:hAnsi="仿宋" w:eastAsia="仿宋" w:cs="仿宋"/>
          <w:snapToGrid w:val="0"/>
          <w:color w:val="000000"/>
          <w:spacing w:val="-5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54"/>
          <w:kern w:val="0"/>
          <w:sz w:val="28"/>
          <w:szCs w:val="28"/>
          <w:lang w:val="en-US" w:eastAsia="zh-CN" w:bidi="ar-SA"/>
        </w:rPr>
        <w:t>4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:</w:t>
      </w:r>
    </w:p>
    <w:p w14:paraId="567913F7">
      <w:pPr>
        <w:widowControl/>
        <w:kinsoku w:val="0"/>
        <w:autoSpaceDE w:val="0"/>
        <w:autoSpaceDN w:val="0"/>
        <w:adjustRightInd w:val="0"/>
        <w:snapToGrid w:val="0"/>
        <w:spacing w:before="335" w:line="224" w:lineRule="auto"/>
        <w:ind w:left="72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  <w:t>2023-2023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lang w:eastAsia="en-US"/>
        </w:rPr>
        <w:t>学年湖南科技大学国家奖学金符合申报条件学生摸底一览表（样表）</w:t>
      </w:r>
    </w:p>
    <w:p w14:paraId="45BDA96C">
      <w:pPr>
        <w:widowControl/>
        <w:kinsoku w:val="0"/>
        <w:autoSpaceDE w:val="0"/>
        <w:autoSpaceDN w:val="0"/>
        <w:adjustRightInd w:val="0"/>
        <w:snapToGrid w:val="0"/>
        <w:spacing w:line="30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lang w:eastAsia="en-US"/>
        </w:rPr>
      </w:pPr>
    </w:p>
    <w:p w14:paraId="27DD2FF9">
      <w:pPr>
        <w:widowControl/>
        <w:kinsoku w:val="0"/>
        <w:autoSpaceDE w:val="0"/>
        <w:autoSpaceDN w:val="0"/>
        <w:adjustRightInd w:val="0"/>
        <w:snapToGrid w:val="0"/>
        <w:spacing w:before="91" w:line="220" w:lineRule="auto"/>
        <w:ind w:left="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eastAsia="en-US"/>
        </w:rPr>
        <w:t>制表：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 xml:space="preserve">               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 xml:space="preserve">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eastAsia="en-US"/>
        </w:rPr>
        <w:t>打印日期：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eastAsia="en-US"/>
        </w:rPr>
        <w:t>年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eastAsia="en-US"/>
        </w:rPr>
        <w:t>月</w:t>
      </w:r>
      <w:r>
        <w:rPr>
          <w:rFonts w:ascii="宋体" w:hAnsi="宋体" w:eastAsia="宋体" w:cs="宋体"/>
          <w:snapToGrid w:val="0"/>
          <w:color w:val="000000"/>
          <w:spacing w:val="31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eastAsia="en-US"/>
        </w:rPr>
        <w:t>日</w:t>
      </w:r>
    </w:p>
    <w:p w14:paraId="452093D0">
      <w:pPr>
        <w:widowControl/>
        <w:kinsoku w:val="0"/>
        <w:autoSpaceDE w:val="0"/>
        <w:autoSpaceDN w:val="0"/>
        <w:adjustRightInd w:val="0"/>
        <w:snapToGrid w:val="0"/>
        <w:spacing w:line="7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5"/>
        <w:tblW w:w="139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21"/>
        <w:gridCol w:w="720"/>
        <w:gridCol w:w="647"/>
        <w:gridCol w:w="691"/>
        <w:gridCol w:w="793"/>
        <w:gridCol w:w="761"/>
        <w:gridCol w:w="568"/>
        <w:gridCol w:w="1229"/>
        <w:gridCol w:w="3743"/>
        <w:gridCol w:w="2187"/>
        <w:gridCol w:w="1354"/>
      </w:tblGrid>
      <w:tr w14:paraId="17AE3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68" w:type="dxa"/>
            <w:vAlign w:val="top"/>
          </w:tcPr>
          <w:p w14:paraId="5BC0C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F9295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BFB24FF">
            <w:pPr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left="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序号</w:t>
            </w:r>
          </w:p>
        </w:tc>
        <w:tc>
          <w:tcPr>
            <w:tcW w:w="721" w:type="dxa"/>
            <w:vAlign w:val="top"/>
          </w:tcPr>
          <w:p w14:paraId="13EF49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241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3685514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姓名</w:t>
            </w:r>
          </w:p>
        </w:tc>
        <w:tc>
          <w:tcPr>
            <w:tcW w:w="720" w:type="dxa"/>
            <w:vAlign w:val="top"/>
          </w:tcPr>
          <w:p w14:paraId="10604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91A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E72F361">
            <w:pPr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left="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学号</w:t>
            </w:r>
          </w:p>
        </w:tc>
        <w:tc>
          <w:tcPr>
            <w:tcW w:w="647" w:type="dxa"/>
            <w:vAlign w:val="top"/>
          </w:tcPr>
          <w:p w14:paraId="40C993B8">
            <w:pPr>
              <w:kinsoku w:val="0"/>
              <w:autoSpaceDE w:val="0"/>
              <w:autoSpaceDN w:val="0"/>
              <w:adjustRightInd w:val="0"/>
              <w:snapToGrid w:val="0"/>
              <w:spacing w:before="176" w:line="228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平均</w:t>
            </w:r>
          </w:p>
          <w:p w14:paraId="24E66AFD">
            <w:pPr>
              <w:kinsoku w:val="0"/>
              <w:autoSpaceDE w:val="0"/>
              <w:autoSpaceDN w:val="0"/>
              <w:adjustRightInd w:val="0"/>
              <w:snapToGrid w:val="0"/>
              <w:spacing w:before="271" w:line="228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学分</w:t>
            </w:r>
          </w:p>
          <w:p w14:paraId="4124544E">
            <w:pPr>
              <w:kinsoku w:val="0"/>
              <w:autoSpaceDE w:val="0"/>
              <w:autoSpaceDN w:val="0"/>
              <w:adjustRightInd w:val="0"/>
              <w:snapToGrid w:val="0"/>
              <w:spacing w:before="273" w:line="228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绩</w:t>
            </w:r>
          </w:p>
        </w:tc>
        <w:tc>
          <w:tcPr>
            <w:tcW w:w="691" w:type="dxa"/>
            <w:vAlign w:val="top"/>
          </w:tcPr>
          <w:p w14:paraId="3FEADCF3">
            <w:pPr>
              <w:kinsoku w:val="0"/>
              <w:autoSpaceDE w:val="0"/>
              <w:autoSpaceDN w:val="0"/>
              <w:adjustRightInd w:val="0"/>
              <w:snapToGrid w:val="0"/>
              <w:spacing w:before="176" w:line="22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上一学</w:t>
            </w:r>
          </w:p>
          <w:p w14:paraId="67E0F17D">
            <w:pPr>
              <w:kinsoku w:val="0"/>
              <w:autoSpaceDE w:val="0"/>
              <w:autoSpaceDN w:val="0"/>
              <w:adjustRightInd w:val="0"/>
              <w:snapToGrid w:val="0"/>
              <w:spacing w:before="269" w:line="228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年专业</w:t>
            </w:r>
          </w:p>
          <w:p w14:paraId="6AC4082E">
            <w:pPr>
              <w:kinsoku w:val="0"/>
              <w:autoSpaceDE w:val="0"/>
              <w:autoSpaceDN w:val="0"/>
              <w:adjustRightInd w:val="0"/>
              <w:snapToGrid w:val="0"/>
              <w:spacing w:before="273" w:line="230" w:lineRule="auto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排名</w:t>
            </w:r>
          </w:p>
        </w:tc>
        <w:tc>
          <w:tcPr>
            <w:tcW w:w="793" w:type="dxa"/>
            <w:vAlign w:val="top"/>
          </w:tcPr>
          <w:p w14:paraId="14FDA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7F7A6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D63438">
            <w:pPr>
              <w:kinsoku w:val="0"/>
              <w:autoSpaceDE w:val="0"/>
              <w:autoSpaceDN w:val="0"/>
              <w:adjustRightInd w:val="0"/>
              <w:snapToGrid w:val="0"/>
              <w:spacing w:before="66" w:line="228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院系</w:t>
            </w:r>
          </w:p>
        </w:tc>
        <w:tc>
          <w:tcPr>
            <w:tcW w:w="761" w:type="dxa"/>
            <w:vAlign w:val="top"/>
          </w:tcPr>
          <w:p w14:paraId="20EBEC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11D910">
            <w:pPr>
              <w:kinsoku w:val="0"/>
              <w:autoSpaceDE w:val="0"/>
              <w:autoSpaceDN w:val="0"/>
              <w:adjustRightInd w:val="0"/>
              <w:snapToGrid w:val="0"/>
              <w:spacing w:before="65" w:line="466" w:lineRule="auto"/>
              <w:ind w:left="278" w:right="64" w:hanging="2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政治面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貌</w:t>
            </w:r>
          </w:p>
        </w:tc>
        <w:tc>
          <w:tcPr>
            <w:tcW w:w="568" w:type="dxa"/>
            <w:vAlign w:val="top"/>
          </w:tcPr>
          <w:p w14:paraId="07AC7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B79B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AD78A34">
            <w:pPr>
              <w:kinsoku w:val="0"/>
              <w:autoSpaceDE w:val="0"/>
              <w:autoSpaceDN w:val="0"/>
              <w:adjustRightInd w:val="0"/>
              <w:snapToGrid w:val="0"/>
              <w:spacing w:before="66" w:line="228" w:lineRule="auto"/>
              <w:ind w:left="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性别</w:t>
            </w:r>
          </w:p>
        </w:tc>
        <w:tc>
          <w:tcPr>
            <w:tcW w:w="1229" w:type="dxa"/>
            <w:vAlign w:val="top"/>
          </w:tcPr>
          <w:p w14:paraId="173587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E61B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523D54D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任职情况</w:t>
            </w:r>
          </w:p>
        </w:tc>
        <w:tc>
          <w:tcPr>
            <w:tcW w:w="3743" w:type="dxa"/>
            <w:vAlign w:val="top"/>
          </w:tcPr>
          <w:p w14:paraId="5909D0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C0226FD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获奖情况</w:t>
            </w:r>
          </w:p>
          <w:p w14:paraId="35640E7E">
            <w:pPr>
              <w:kinsoku w:val="0"/>
              <w:autoSpaceDE w:val="0"/>
              <w:autoSpaceDN w:val="0"/>
              <w:adjustRightInd w:val="0"/>
              <w:snapToGrid w:val="0"/>
              <w:spacing w:before="274" w:line="22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2"/>
                <w:kern w:val="0"/>
                <w:sz w:val="20"/>
                <w:szCs w:val="20"/>
                <w:lang w:val="en-US" w:eastAsia="en-US" w:bidi="ar-SA"/>
              </w:rPr>
              <w:t>（2023.09.01-2024.8.31</w:t>
            </w:r>
            <w:r>
              <w:rPr>
                <w:rFonts w:ascii="宋体" w:hAnsi="宋体" w:eastAsia="宋体" w:cs="宋体"/>
                <w:snapToGrid w:val="0"/>
                <w:color w:val="C00000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2"/>
                <w:kern w:val="0"/>
                <w:sz w:val="20"/>
                <w:szCs w:val="20"/>
                <w:lang w:val="en-US" w:eastAsia="en-US" w:bidi="ar-SA"/>
              </w:rPr>
              <w:t>日获奖证书）</w:t>
            </w:r>
          </w:p>
        </w:tc>
        <w:tc>
          <w:tcPr>
            <w:tcW w:w="2187" w:type="dxa"/>
            <w:vAlign w:val="top"/>
          </w:tcPr>
          <w:p w14:paraId="404B3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ED861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31C2E4E">
            <w:pPr>
              <w:kinsoku w:val="0"/>
              <w:autoSpaceDE w:val="0"/>
              <w:autoSpaceDN w:val="0"/>
              <w:adjustRightInd w:val="0"/>
              <w:snapToGrid w:val="0"/>
              <w:spacing w:before="66" w:line="228" w:lineRule="auto"/>
              <w:ind w:left="3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英语与技能情况</w:t>
            </w:r>
          </w:p>
        </w:tc>
        <w:tc>
          <w:tcPr>
            <w:tcW w:w="1354" w:type="dxa"/>
            <w:vAlign w:val="top"/>
          </w:tcPr>
          <w:p w14:paraId="419C98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66C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AD7B98">
            <w:pPr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left="4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备注</w:t>
            </w:r>
          </w:p>
        </w:tc>
      </w:tr>
      <w:tr w14:paraId="0473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568" w:type="dxa"/>
            <w:vAlign w:val="top"/>
          </w:tcPr>
          <w:p w14:paraId="1E0AE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DBE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786168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9D3D09">
            <w:pPr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21" w:type="dxa"/>
            <w:vAlign w:val="top"/>
          </w:tcPr>
          <w:p w14:paraId="763389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F7B4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BCE8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58E58E">
            <w:pPr>
              <w:kinsoku w:val="0"/>
              <w:autoSpaceDE w:val="0"/>
              <w:autoSpaceDN w:val="0"/>
              <w:adjustRightInd w:val="0"/>
              <w:snapToGrid w:val="0"/>
              <w:spacing w:before="65" w:line="270" w:lineRule="exact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3"/>
                <w:sz w:val="20"/>
                <w:szCs w:val="20"/>
                <w:lang w:val="en-US" w:eastAsia="en-US" w:bidi="ar-SA"/>
              </w:rPr>
              <w:t>xxx</w:t>
            </w:r>
          </w:p>
        </w:tc>
        <w:tc>
          <w:tcPr>
            <w:tcW w:w="720" w:type="dxa"/>
            <w:vAlign w:val="top"/>
          </w:tcPr>
          <w:p w14:paraId="70766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D096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483C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866BC0F">
            <w:pPr>
              <w:kinsoku w:val="0"/>
              <w:autoSpaceDE w:val="0"/>
              <w:autoSpaceDN w:val="0"/>
              <w:adjustRightInd w:val="0"/>
              <w:snapToGrid w:val="0"/>
              <w:spacing w:before="65" w:line="270" w:lineRule="exact"/>
              <w:ind w:left="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3"/>
                <w:sz w:val="20"/>
                <w:szCs w:val="20"/>
                <w:lang w:val="en-US" w:eastAsia="en-US" w:bidi="ar-SA"/>
              </w:rPr>
              <w:t>xxxxxx</w:t>
            </w:r>
          </w:p>
        </w:tc>
        <w:tc>
          <w:tcPr>
            <w:tcW w:w="647" w:type="dxa"/>
            <w:vAlign w:val="top"/>
          </w:tcPr>
          <w:p w14:paraId="646BE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62DA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5A80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9269866">
            <w:pPr>
              <w:kinsoku w:val="0"/>
              <w:autoSpaceDE w:val="0"/>
              <w:autoSpaceDN w:val="0"/>
              <w:adjustRightInd w:val="0"/>
              <w:snapToGrid w:val="0"/>
              <w:spacing w:before="65" w:line="189" w:lineRule="auto"/>
              <w:ind w:left="2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89</w:t>
            </w:r>
          </w:p>
        </w:tc>
        <w:tc>
          <w:tcPr>
            <w:tcW w:w="691" w:type="dxa"/>
            <w:vAlign w:val="top"/>
          </w:tcPr>
          <w:p w14:paraId="1BE999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080F0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972A5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6AFD71E">
            <w:pPr>
              <w:kinsoku w:val="0"/>
              <w:autoSpaceDE w:val="0"/>
              <w:autoSpaceDN w:val="0"/>
              <w:adjustRightInd w:val="0"/>
              <w:snapToGrid w:val="0"/>
              <w:spacing w:before="65" w:line="233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1/91</w:t>
            </w:r>
          </w:p>
        </w:tc>
        <w:tc>
          <w:tcPr>
            <w:tcW w:w="793" w:type="dxa"/>
            <w:vAlign w:val="top"/>
          </w:tcPr>
          <w:p w14:paraId="56DCEAF2">
            <w:pPr>
              <w:kinsoku w:val="0"/>
              <w:autoSpaceDE w:val="0"/>
              <w:autoSpaceDN w:val="0"/>
              <w:adjustRightInd w:val="0"/>
              <w:snapToGrid w:val="0"/>
              <w:spacing w:before="171" w:line="22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资源环</w:t>
            </w:r>
          </w:p>
          <w:p w14:paraId="54490259">
            <w:pPr>
              <w:kinsoku w:val="0"/>
              <w:autoSpaceDE w:val="0"/>
              <w:autoSpaceDN w:val="0"/>
              <w:adjustRightInd w:val="0"/>
              <w:snapToGrid w:val="0"/>
              <w:spacing w:before="273" w:line="228" w:lineRule="auto"/>
              <w:ind w:left="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境与安</w:t>
            </w:r>
          </w:p>
          <w:p w14:paraId="0021CF36">
            <w:pPr>
              <w:kinsoku w:val="0"/>
              <w:autoSpaceDE w:val="0"/>
              <w:autoSpaceDN w:val="0"/>
              <w:adjustRightInd w:val="0"/>
              <w:snapToGrid w:val="0"/>
              <w:spacing w:before="273" w:line="228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全工程</w:t>
            </w:r>
          </w:p>
          <w:p w14:paraId="0991E08C">
            <w:pPr>
              <w:kinsoku w:val="0"/>
              <w:autoSpaceDE w:val="0"/>
              <w:autoSpaceDN w:val="0"/>
              <w:adjustRightInd w:val="0"/>
              <w:snapToGrid w:val="0"/>
              <w:spacing w:before="271" w:line="228" w:lineRule="auto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学院</w:t>
            </w:r>
          </w:p>
        </w:tc>
        <w:tc>
          <w:tcPr>
            <w:tcW w:w="761" w:type="dxa"/>
            <w:vAlign w:val="top"/>
          </w:tcPr>
          <w:p w14:paraId="74DF3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9CF9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8BB4746">
            <w:pPr>
              <w:kinsoku w:val="0"/>
              <w:autoSpaceDE w:val="0"/>
              <w:autoSpaceDN w:val="0"/>
              <w:adjustRightInd w:val="0"/>
              <w:snapToGrid w:val="0"/>
              <w:spacing w:before="65" w:line="466" w:lineRule="auto"/>
              <w:ind w:left="70" w:right="67" w:firstLine="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中共预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备党员</w:t>
            </w:r>
          </w:p>
        </w:tc>
        <w:tc>
          <w:tcPr>
            <w:tcW w:w="568" w:type="dxa"/>
            <w:vAlign w:val="top"/>
          </w:tcPr>
          <w:p w14:paraId="5BD82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38B1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097A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6F8D8D"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女</w:t>
            </w:r>
          </w:p>
        </w:tc>
        <w:tc>
          <w:tcPr>
            <w:tcW w:w="1229" w:type="dxa"/>
            <w:vAlign w:val="top"/>
          </w:tcPr>
          <w:p w14:paraId="2171F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5D5B51F">
            <w:p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曾任院勤工</w:t>
            </w:r>
          </w:p>
          <w:p w14:paraId="508FC312">
            <w:pPr>
              <w:kinsoku w:val="0"/>
              <w:autoSpaceDE w:val="0"/>
              <w:autoSpaceDN w:val="0"/>
              <w:adjustRightInd w:val="0"/>
              <w:snapToGrid w:val="0"/>
              <w:spacing w:before="272" w:line="228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助学部副部</w:t>
            </w:r>
          </w:p>
          <w:p w14:paraId="5A332CAD">
            <w:pPr>
              <w:kinsoku w:val="0"/>
              <w:autoSpaceDE w:val="0"/>
              <w:autoSpaceDN w:val="0"/>
              <w:adjustRightInd w:val="0"/>
              <w:snapToGrid w:val="0"/>
              <w:spacing w:before="273" w:line="228" w:lineRule="auto"/>
              <w:ind w:left="1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  <w:t>长、部长</w:t>
            </w:r>
          </w:p>
        </w:tc>
        <w:tc>
          <w:tcPr>
            <w:tcW w:w="3743" w:type="dxa"/>
            <w:vAlign w:val="top"/>
          </w:tcPr>
          <w:p w14:paraId="731BB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A54754C">
            <w:pPr>
              <w:kinsoku w:val="0"/>
              <w:autoSpaceDE w:val="0"/>
              <w:autoSpaceDN w:val="0"/>
              <w:adjustRightInd w:val="0"/>
              <w:snapToGrid w:val="0"/>
              <w:spacing w:before="65" w:line="463" w:lineRule="auto"/>
              <w:ind w:left="23" w:right="103" w:firstLine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1、2016.05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国家励志奖学金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5"/>
                <w:kern w:val="0"/>
                <w:sz w:val="20"/>
                <w:szCs w:val="20"/>
                <w:lang w:val="en-US" w:eastAsia="en-US" w:bidi="ar-SA"/>
              </w:rPr>
              <w:t>（请一定与</w:t>
            </w:r>
            <w:r>
              <w:rPr>
                <w:rFonts w:ascii="宋体" w:hAnsi="宋体" w:eastAsia="宋体" w:cs="宋体"/>
                <w:snapToGrid w:val="0"/>
                <w:color w:val="C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C00000"/>
                <w:spacing w:val="6"/>
                <w:kern w:val="0"/>
                <w:sz w:val="20"/>
                <w:szCs w:val="20"/>
                <w:lang w:val="en-US" w:eastAsia="en-US" w:bidi="ar-SA"/>
              </w:rPr>
              <w:t>获奖证书内容一致）</w:t>
            </w:r>
          </w:p>
        </w:tc>
        <w:tc>
          <w:tcPr>
            <w:tcW w:w="2187" w:type="dxa"/>
            <w:vAlign w:val="top"/>
          </w:tcPr>
          <w:p w14:paraId="4DFC8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DC0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8B9E6CB">
            <w:pPr>
              <w:kinsoku w:val="0"/>
              <w:autoSpaceDE w:val="0"/>
              <w:autoSpaceDN w:val="0"/>
              <w:adjustRightInd w:val="0"/>
              <w:snapToGrid w:val="0"/>
              <w:spacing w:before="65" w:line="466" w:lineRule="auto"/>
              <w:ind w:left="364" w:right="145" w:hanging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大学英语四级、六级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全国计算机二级</w:t>
            </w:r>
          </w:p>
        </w:tc>
        <w:tc>
          <w:tcPr>
            <w:tcW w:w="1354" w:type="dxa"/>
            <w:vAlign w:val="top"/>
          </w:tcPr>
          <w:p w14:paraId="17675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A198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68" w:type="dxa"/>
            <w:vAlign w:val="top"/>
          </w:tcPr>
          <w:p w14:paraId="51CF5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1" w:type="dxa"/>
            <w:vAlign w:val="top"/>
          </w:tcPr>
          <w:p w14:paraId="51FE21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20" w:type="dxa"/>
            <w:vAlign w:val="top"/>
          </w:tcPr>
          <w:p w14:paraId="0D7A19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647" w:type="dxa"/>
            <w:vAlign w:val="top"/>
          </w:tcPr>
          <w:p w14:paraId="167B8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691" w:type="dxa"/>
            <w:vAlign w:val="top"/>
          </w:tcPr>
          <w:p w14:paraId="24AE1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93" w:type="dxa"/>
            <w:vAlign w:val="top"/>
          </w:tcPr>
          <w:p w14:paraId="084EE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761" w:type="dxa"/>
            <w:vAlign w:val="top"/>
          </w:tcPr>
          <w:p w14:paraId="78538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568" w:type="dxa"/>
            <w:vAlign w:val="top"/>
          </w:tcPr>
          <w:p w14:paraId="56A23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29" w:type="dxa"/>
            <w:vAlign w:val="top"/>
          </w:tcPr>
          <w:p w14:paraId="37D12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3743" w:type="dxa"/>
            <w:vAlign w:val="top"/>
          </w:tcPr>
          <w:p w14:paraId="519BC0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2187" w:type="dxa"/>
            <w:vAlign w:val="top"/>
          </w:tcPr>
          <w:p w14:paraId="60C37E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54" w:type="dxa"/>
            <w:vAlign w:val="top"/>
          </w:tcPr>
          <w:p w14:paraId="72B67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</w:tbl>
    <w:p w14:paraId="381CFB5C">
      <w:pPr>
        <w:kinsoku w:val="0"/>
        <w:autoSpaceDE w:val="0"/>
        <w:autoSpaceDN w:val="0"/>
        <w:adjustRightInd w:val="0"/>
        <w:snapToGrid w:val="0"/>
        <w:spacing w:before="237" w:line="462" w:lineRule="auto"/>
        <w:ind w:left="45" w:hanging="6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0"/>
          <w:szCs w:val="2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0"/>
          <w:szCs w:val="20"/>
          <w:lang w:val="en-US" w:eastAsia="en-US" w:bidi="ar-SA"/>
        </w:rPr>
        <w:t>注：获奖情况请按照国家级、省级、校级及时间排序，获奖支撑材料复印件请与获奖情况表格排序一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20"/>
          <w:szCs w:val="20"/>
          <w:lang w:val="en-US" w:eastAsia="en-US" w:bidi="ar-SA"/>
        </w:rPr>
        <w:t>致。获奖情况日期、名称和颁奖单位均按获奖证书上</w:t>
      </w:r>
      <w:r>
        <w:rPr>
          <w:rFonts w:ascii="仿宋" w:hAnsi="仿宋" w:eastAsia="仿宋" w:cs="仿宋"/>
          <w:snapToGrid w:val="0"/>
          <w:color w:val="000000"/>
          <w:kern w:val="0"/>
          <w:sz w:val="20"/>
          <w:szCs w:val="20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20"/>
          <w:szCs w:val="20"/>
          <w:lang w:val="en-US" w:eastAsia="en-US" w:bidi="ar-SA"/>
        </w:rPr>
        <w:t>的信息填写。</w:t>
      </w:r>
    </w:p>
    <w:p w14:paraId="26FF490B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46E8">
    <w:pPr>
      <w:pStyle w:val="2"/>
      <w:spacing w:before="1" w:line="174" w:lineRule="auto"/>
      <w:ind w:left="6682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rFonts w:hint="eastAsia"/>
        <w:spacing w:val="30"/>
        <w:sz w:val="28"/>
        <w:szCs w:val="28"/>
        <w:lang w:val="en-US" w:eastAsia="zh-CN"/>
      </w:rPr>
      <w:t>8</w:t>
    </w:r>
    <w:r>
      <w:rPr>
        <w:spacing w:val="5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4B2974AE"/>
    <w:rsid w:val="4B2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2024-09-25T11:44:00Z</dcterms:created>
  <dc:creator>溯曦</dc:creator>
  <cp:lastModifiedBy>溯曦</cp:lastModifiedBy>
  <dcterms:modified xsi:type="dcterms:W3CDTF">2024-09-25T11:44:15Z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9FD58174FCBF4EC592E2B0B15CEBD262_11</vt:lpwstr>
  </property>
</Properties>
</file>